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7449D8">
        <w:rPr>
          <w:rFonts w:ascii="Times New Roman" w:hAnsi="Times New Roman" w:cs="Times New Roman"/>
          <w:b/>
          <w:sz w:val="28"/>
          <w:szCs w:val="28"/>
        </w:rPr>
        <w:t>4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</w:t>
      </w:r>
      <w:proofErr w:type="gramStart"/>
      <w:r w:rsidRPr="00225CFC">
        <w:rPr>
          <w:rFonts w:ascii="Times New Roman" w:hAnsi="Times New Roman" w:cs="Times New Roman"/>
          <w:b/>
          <w:sz w:val="28"/>
          <w:szCs w:val="28"/>
        </w:rPr>
        <w:t>утвержденную</w:t>
      </w:r>
      <w:proofErr w:type="gramEnd"/>
      <w:r w:rsidRPr="00225C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7449D8">
        <w:rPr>
          <w:rFonts w:ascii="Times New Roman" w:hAnsi="Times New Roman" w:cs="Times New Roman"/>
          <w:sz w:val="28"/>
          <w:szCs w:val="28"/>
        </w:rPr>
        <w:t>4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452A6" w:rsidRPr="003F3FF5" w:rsidRDefault="007C180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наименовании и по всему тексту </w:t>
      </w:r>
      <w:r w:rsidR="007449D8">
        <w:rPr>
          <w:rFonts w:ascii="Times New Roman" w:hAnsi="Times New Roman" w:cs="Times New Roman"/>
          <w:sz w:val="28"/>
          <w:szCs w:val="28"/>
        </w:rPr>
        <w:t>Программы цифры «2015-2024» заменить цифрами «2015-2027</w:t>
      </w:r>
      <w:r w:rsidR="008024F5">
        <w:rPr>
          <w:rFonts w:ascii="Times New Roman" w:hAnsi="Times New Roman" w:cs="Times New Roman"/>
          <w:sz w:val="28"/>
          <w:szCs w:val="28"/>
        </w:rPr>
        <w:t>»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2A6" w:rsidRDefault="00B452A6" w:rsidP="00D21DA7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B452A6" w:rsidRPr="00C434E9" w:rsidRDefault="00B452A6" w:rsidP="00D21DA7">
      <w:pPr>
        <w:pStyle w:val="ConsPlusCell"/>
        <w:jc w:val="center"/>
        <w:rPr>
          <w:rFonts w:ascii="Times New Roman" w:hAnsi="Times New Roman" w:cs="Times New Roman"/>
          <w:b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составит </w:t>
      </w:r>
      <w:r w:rsidR="00B11B29">
        <w:rPr>
          <w:rFonts w:ascii="Times New Roman" w:hAnsi="Times New Roman" w:cs="Times New Roman"/>
          <w:b/>
          <w:sz w:val="28"/>
          <w:szCs w:val="28"/>
        </w:rPr>
        <w:t>717290,30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B452A6" w:rsidRDefault="00B452A6" w:rsidP="00D21DA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403B22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B11B29" w:rsidRDefault="00B11B29" w:rsidP="00B11B2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2018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6A7FCA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9C1122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135B50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федеральный бюджет –  </w:t>
      </w:r>
      <w:r w:rsidRPr="00DE1D6D">
        <w:rPr>
          <w:rFonts w:ascii="Times New Roman" w:hAnsi="Times New Roman" w:cs="Times New Roman"/>
          <w:sz w:val="28"/>
          <w:szCs w:val="28"/>
        </w:rPr>
        <w:t>4439,1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6D">
        <w:rPr>
          <w:rFonts w:ascii="Times New Roman" w:hAnsi="Times New Roman" w:cs="Times New Roman"/>
          <w:sz w:val="28"/>
          <w:szCs w:val="28"/>
        </w:rPr>
        <w:t>тыс</w:t>
      </w:r>
      <w:r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B11B29" w:rsidRPr="003E247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B11B29" w:rsidRPr="009D7624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E2479">
        <w:rPr>
          <w:rFonts w:ascii="Times New Roman" w:hAnsi="Times New Roman" w:cs="Times New Roman"/>
          <w:sz w:val="28"/>
          <w:szCs w:val="28"/>
        </w:rPr>
        <w:t>- федеральный бюджет –  93,0 тыс</w:t>
      </w:r>
      <w:r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 w:rsidRPr="00C8497F">
        <w:rPr>
          <w:rFonts w:ascii="Times New Roman" w:hAnsi="Times New Roman" w:cs="Times New Roman"/>
          <w:sz w:val="28"/>
          <w:szCs w:val="28"/>
        </w:rPr>
        <w:t>- городской бюджет – 70265,84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в 2023 году: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C8497F">
        <w:rPr>
          <w:rFonts w:ascii="Times New Roman" w:hAnsi="Times New Roman" w:cs="Times New Roman"/>
          <w:sz w:val="28"/>
          <w:szCs w:val="28"/>
        </w:rPr>
        <w:t>- городской бюджет – 68381,78тыс. руб.,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- областной бюджет – 21491,00 тыс. руб.,                                                                          </w:t>
      </w:r>
    </w:p>
    <w:bookmarkEnd w:id="3"/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в 2024 году: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городской бюджет – 67945,73</w:t>
      </w:r>
      <w:r w:rsidRPr="00C8497F">
        <w:rPr>
          <w:rFonts w:ascii="Times New Roman" w:hAnsi="Times New Roman" w:cs="Times New Roman"/>
          <w:b/>
        </w:rPr>
        <w:t xml:space="preserve"> </w:t>
      </w:r>
      <w:r w:rsidRPr="00C8497F"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Pr="00C8497F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132 тыс. руб.,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B11B29" w:rsidRPr="00B11B29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956">
        <w:rPr>
          <w:rFonts w:ascii="Times New Roman" w:hAnsi="Times New Roman" w:cs="Times New Roman"/>
          <w:sz w:val="28"/>
          <w:szCs w:val="28"/>
        </w:rPr>
        <w:t>- городской бюджет –</w:t>
      </w:r>
      <w:r>
        <w:rPr>
          <w:rFonts w:ascii="Times New Roman" w:hAnsi="Times New Roman" w:cs="Times New Roman"/>
          <w:sz w:val="28"/>
          <w:szCs w:val="28"/>
        </w:rPr>
        <w:t>64798,00</w:t>
      </w:r>
      <w:r w:rsidRPr="005B3956">
        <w:rPr>
          <w:rFonts w:ascii="Times New Roman" w:hAnsi="Times New Roman" w:cs="Times New Roman"/>
          <w:sz w:val="28"/>
          <w:szCs w:val="28"/>
        </w:rPr>
        <w:t>тыс. руб.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143</w:t>
      </w:r>
      <w:r w:rsidRPr="005B3956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11B29" w:rsidRPr="005B3956" w:rsidRDefault="00B11B29" w:rsidP="00B11B2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603" w:rsidRDefault="00EC2603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Pr="00AC4499">
        <w:rPr>
          <w:rFonts w:ascii="Times New Roman" w:hAnsi="Times New Roman" w:cs="Times New Roman"/>
          <w:sz w:val="28"/>
          <w:szCs w:val="28"/>
        </w:rPr>
        <w:t>б</w:t>
      </w:r>
      <w:r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1134"/>
      </w:tblGrid>
      <w:tr w:rsidR="007A093D" w:rsidRPr="005E12ED" w:rsidTr="007A093D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717290,30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70407,41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89872,78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68077,73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64941,00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578D2" w:rsidRPr="00A372BE" w:rsidRDefault="000578D2" w:rsidP="0046363F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4887,20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23233,77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21491,00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132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143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689166,23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70265,84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68381,78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67945,73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64798,00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578D2" w:rsidRPr="008D721D" w:rsidTr="000578D2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578D2" w:rsidRPr="00A372BE" w:rsidRDefault="000578D2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03AC" w:rsidRPr="008D3BE9" w:rsidRDefault="00A34063" w:rsidP="0046363F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62E3D" w:rsidRPr="00EC2603">
        <w:rPr>
          <w:rFonts w:ascii="Times New Roman" w:hAnsi="Times New Roman" w:cs="Times New Roman"/>
          <w:color w:val="000000"/>
          <w:sz w:val="28"/>
          <w:szCs w:val="28"/>
        </w:rPr>
        <w:t>1.4</w:t>
      </w:r>
      <w:r w:rsidR="00676A8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62E3D" w:rsidRPr="00EC2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7B5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6363F">
        <w:rPr>
          <w:rFonts w:ascii="Times New Roman" w:hAnsi="Times New Roman" w:cs="Times New Roman"/>
          <w:color w:val="000000"/>
          <w:sz w:val="28"/>
          <w:szCs w:val="28"/>
        </w:rPr>
        <w:t>В р</w:t>
      </w:r>
      <w:r w:rsidR="00262E3D">
        <w:rPr>
          <w:rFonts w:ascii="Times New Roman" w:hAnsi="Times New Roman" w:cs="Times New Roman"/>
          <w:color w:val="000000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62E3D">
        <w:rPr>
          <w:rFonts w:ascii="Times New Roman" w:hAnsi="Times New Roman" w:cs="Times New Roman"/>
          <w:color w:val="000000"/>
          <w:sz w:val="28"/>
          <w:szCs w:val="28"/>
        </w:rPr>
        <w:t xml:space="preserve"> 5 «Важнейшие целевые индикато</w:t>
      </w:r>
      <w:bookmarkStart w:id="5" w:name="_GoBack"/>
      <w:bookmarkEnd w:id="5"/>
      <w:r w:rsidR="00262E3D">
        <w:rPr>
          <w:rFonts w:ascii="Times New Roman" w:hAnsi="Times New Roman" w:cs="Times New Roman"/>
          <w:color w:val="000000"/>
          <w:sz w:val="28"/>
          <w:szCs w:val="28"/>
        </w:rPr>
        <w:t>ры и показатели, оценка</w:t>
      </w:r>
      <w:r w:rsidR="00463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2E3D"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социально-экономической эффективности реализации Программы» девятый абзац изложить в следующей редакции: </w:t>
      </w:r>
    </w:p>
    <w:p w:rsidR="005E03AC" w:rsidRDefault="005E03AC" w:rsidP="0046363F">
      <w:pPr>
        <w:pStyle w:val="ConsPlusNormal"/>
        <w:widowControl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E03AC" w:rsidRDefault="005E03AC" w:rsidP="0046363F">
      <w:pPr>
        <w:pStyle w:val="ConsPlusNormal"/>
        <w:widowControl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</w:t>
      </w:r>
      <w:r w:rsidRPr="001559CF">
        <w:rPr>
          <w:rFonts w:ascii="Times New Roman" w:hAnsi="Times New Roman" w:cs="Times New Roman"/>
          <w:b/>
          <w:sz w:val="28"/>
          <w:szCs w:val="28"/>
        </w:rPr>
        <w:t>венные:</w:t>
      </w:r>
    </w:p>
    <w:p w:rsidR="005E03AC" w:rsidRDefault="005E03AC" w:rsidP="0046363F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843"/>
        <w:gridCol w:w="849"/>
        <w:gridCol w:w="852"/>
        <w:gridCol w:w="849"/>
        <w:gridCol w:w="852"/>
        <w:gridCol w:w="849"/>
        <w:gridCol w:w="858"/>
        <w:gridCol w:w="852"/>
        <w:gridCol w:w="849"/>
        <w:gridCol w:w="852"/>
        <w:gridCol w:w="849"/>
        <w:gridCol w:w="852"/>
        <w:gridCol w:w="849"/>
        <w:gridCol w:w="1071"/>
      </w:tblGrid>
      <w:tr w:rsidR="007D60BF" w:rsidRPr="009E5E42" w:rsidTr="007D60BF">
        <w:tc>
          <w:tcPr>
            <w:tcW w:w="899" w:type="pct"/>
            <w:vAlign w:val="center"/>
          </w:tcPr>
          <w:p w:rsidR="007D60BF" w:rsidRPr="00956EFB" w:rsidRDefault="007D60BF" w:rsidP="0046363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Количественные показатели</w:t>
            </w:r>
          </w:p>
        </w:tc>
        <w:tc>
          <w:tcPr>
            <w:tcW w:w="285" w:type="pct"/>
            <w:vAlign w:val="center"/>
          </w:tcPr>
          <w:p w:rsidR="007D60BF" w:rsidRPr="00956EFB" w:rsidRDefault="007D60BF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Ед.</w:t>
            </w:r>
          </w:p>
          <w:p w:rsidR="007D60BF" w:rsidRPr="00956EFB" w:rsidRDefault="007D60BF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изм.</w:t>
            </w:r>
          </w:p>
        </w:tc>
        <w:tc>
          <w:tcPr>
            <w:tcW w:w="287" w:type="pct"/>
            <w:vAlign w:val="center"/>
          </w:tcPr>
          <w:p w:rsidR="007D60BF" w:rsidRPr="00956EFB" w:rsidRDefault="007D60BF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288" w:type="pct"/>
            <w:vAlign w:val="center"/>
          </w:tcPr>
          <w:p w:rsidR="007D60BF" w:rsidRPr="00956EFB" w:rsidRDefault="007D60BF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87" w:type="pct"/>
            <w:vAlign w:val="center"/>
          </w:tcPr>
          <w:p w:rsidR="007D60BF" w:rsidRPr="00956EFB" w:rsidRDefault="007D60BF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88" w:type="pct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6EFB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87" w:type="pct"/>
            <w:vAlign w:val="center"/>
          </w:tcPr>
          <w:p w:rsidR="007D60BF" w:rsidRPr="00956EFB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88" w:type="pct"/>
            <w:vAlign w:val="center"/>
          </w:tcPr>
          <w:p w:rsidR="007D60BF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87" w:type="pct"/>
            <w:vAlign w:val="center"/>
          </w:tcPr>
          <w:p w:rsidR="007D60BF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362" w:type="pct"/>
            <w:vAlign w:val="center"/>
          </w:tcPr>
          <w:p w:rsidR="007D60BF" w:rsidRDefault="007D60BF" w:rsidP="007D6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</w:tr>
      <w:tr w:rsidR="000578D2" w:rsidRPr="009E5E42" w:rsidTr="007D60BF">
        <w:tc>
          <w:tcPr>
            <w:tcW w:w="899" w:type="pct"/>
          </w:tcPr>
          <w:p w:rsidR="000578D2" w:rsidRPr="00956EFB" w:rsidRDefault="000578D2" w:rsidP="0046363F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956EFB">
              <w:rPr>
                <w:rFonts w:ascii="Times New Roman" w:hAnsi="Times New Roman" w:cs="Times New Roman"/>
              </w:rPr>
              <w:t xml:space="preserve">Количество посетивших мероприятия (тыс. чел.) не менее </w:t>
            </w:r>
          </w:p>
        </w:tc>
        <w:tc>
          <w:tcPr>
            <w:tcW w:w="285" w:type="pct"/>
            <w:vAlign w:val="center"/>
          </w:tcPr>
          <w:p w:rsidR="000578D2" w:rsidRPr="00956EFB" w:rsidRDefault="000578D2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956EFB">
              <w:rPr>
                <w:rFonts w:ascii="Times New Roman" w:hAnsi="Times New Roman" w:cs="Times New Roman"/>
              </w:rPr>
              <w:t>тыс.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92335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98820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64838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106000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87" w:type="pct"/>
            <w:vAlign w:val="center"/>
          </w:tcPr>
          <w:p w:rsidR="000578D2" w:rsidRPr="00956EFB" w:rsidRDefault="000578D2" w:rsidP="00EF1D8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88" w:type="pct"/>
            <w:vAlign w:val="center"/>
          </w:tcPr>
          <w:p w:rsidR="000578D2" w:rsidRPr="00956EFB" w:rsidRDefault="000578D2" w:rsidP="00EF1D8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107000</w:t>
            </w:r>
          </w:p>
        </w:tc>
        <w:tc>
          <w:tcPr>
            <w:tcW w:w="287" w:type="pct"/>
            <w:vAlign w:val="center"/>
          </w:tcPr>
          <w:p w:rsidR="000578D2" w:rsidRPr="00956EFB" w:rsidRDefault="000578D2" w:rsidP="007D60B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0578D2" w:rsidRPr="00956EFB" w:rsidRDefault="000578D2" w:rsidP="007D60B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8D2" w:rsidRPr="009E5E42" w:rsidTr="007D60BF">
        <w:tc>
          <w:tcPr>
            <w:tcW w:w="899" w:type="pct"/>
          </w:tcPr>
          <w:p w:rsidR="000578D2" w:rsidRPr="00956EFB" w:rsidRDefault="000578D2" w:rsidP="0046363F">
            <w:pPr>
              <w:pStyle w:val="ConsPlusNormal"/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</w:rPr>
              <w:t>Проведение разноплановых мероприятий и акций, фестивалей концертов, спектаклей и других мероприятий направленных на удовлетворение культурных потребностей населения удовлетворение</w:t>
            </w:r>
          </w:p>
        </w:tc>
        <w:tc>
          <w:tcPr>
            <w:tcW w:w="285" w:type="pct"/>
            <w:vAlign w:val="center"/>
          </w:tcPr>
          <w:p w:rsidR="000578D2" w:rsidRPr="00956EFB" w:rsidRDefault="000578D2" w:rsidP="007D60B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956EF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560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7" w:type="pct"/>
            <w:vAlign w:val="center"/>
          </w:tcPr>
          <w:p w:rsidR="000578D2" w:rsidRPr="00956EFB" w:rsidRDefault="000578D2" w:rsidP="00EF1D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8" w:type="pct"/>
            <w:vAlign w:val="center"/>
          </w:tcPr>
          <w:p w:rsidR="000578D2" w:rsidRPr="00956EFB" w:rsidRDefault="000578D2" w:rsidP="00EF1D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736</w:t>
            </w:r>
          </w:p>
        </w:tc>
        <w:tc>
          <w:tcPr>
            <w:tcW w:w="287" w:type="pct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0578D2" w:rsidRPr="00956EFB" w:rsidRDefault="000578D2" w:rsidP="007D60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78D2" w:rsidRPr="009E5E42" w:rsidTr="007D60BF">
        <w:tc>
          <w:tcPr>
            <w:tcW w:w="899" w:type="pct"/>
          </w:tcPr>
          <w:p w:rsidR="000578D2" w:rsidRPr="00956EFB" w:rsidRDefault="000578D2" w:rsidP="0046363F">
            <w:pPr>
              <w:pStyle w:val="ConsPlusNormal"/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</w:rPr>
            </w:pPr>
            <w:r w:rsidRPr="00956EFB">
              <w:rPr>
                <w:rFonts w:ascii="Times New Roman" w:hAnsi="Times New Roman" w:cs="Times New Roman"/>
              </w:rPr>
              <w:t xml:space="preserve">Пополнение библиотечных фондов </w:t>
            </w:r>
          </w:p>
        </w:tc>
        <w:tc>
          <w:tcPr>
            <w:tcW w:w="285" w:type="pct"/>
          </w:tcPr>
          <w:p w:rsidR="000578D2" w:rsidRPr="00956EFB" w:rsidRDefault="000578D2" w:rsidP="0046363F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956EFB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287" w:type="pct"/>
            <w:shd w:val="clear" w:color="auto" w:fill="auto"/>
          </w:tcPr>
          <w:p w:rsidR="000578D2" w:rsidRPr="00956EFB" w:rsidRDefault="000578D2" w:rsidP="004636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90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88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7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8" w:type="pct"/>
            <w:shd w:val="clear" w:color="auto" w:fill="auto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7" w:type="pct"/>
          </w:tcPr>
          <w:p w:rsidR="000578D2" w:rsidRPr="00956EFB" w:rsidRDefault="000578D2" w:rsidP="00EF1D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8" w:type="pct"/>
          </w:tcPr>
          <w:p w:rsidR="000578D2" w:rsidRPr="00956EFB" w:rsidRDefault="000578D2" w:rsidP="00EF1D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6EFB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87" w:type="pct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0578D2" w:rsidRPr="00956EFB" w:rsidRDefault="000578D2" w:rsidP="004636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240E87" w:rsidP="00C849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0578D2">
        <w:rPr>
          <w:rFonts w:ascii="Times New Roman" w:hAnsi="Times New Roman" w:cs="Times New Roman"/>
          <w:sz w:val="28"/>
          <w:szCs w:val="28"/>
        </w:rPr>
        <w:t xml:space="preserve"> и приложение 3</w:t>
      </w:r>
      <w:r>
        <w:rPr>
          <w:rFonts w:ascii="Times New Roman" w:hAnsi="Times New Roman" w:cs="Times New Roman"/>
          <w:sz w:val="28"/>
          <w:szCs w:val="28"/>
        </w:rPr>
        <w:t xml:space="preserve"> Программы изложить в редакции</w:t>
      </w:r>
      <w:r w:rsidR="004A6FF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63F">
        <w:rPr>
          <w:rFonts w:ascii="Times New Roman" w:hAnsi="Times New Roman" w:cs="Times New Roman"/>
          <w:sz w:val="28"/>
          <w:szCs w:val="28"/>
        </w:rPr>
        <w:t>П</w:t>
      </w:r>
      <w:r w:rsidR="004A6FF4">
        <w:rPr>
          <w:rFonts w:ascii="Times New Roman" w:hAnsi="Times New Roman" w:cs="Times New Roman"/>
          <w:sz w:val="28"/>
          <w:szCs w:val="28"/>
        </w:rPr>
        <w:t>риложению 1</w:t>
      </w:r>
      <w:r w:rsidR="000578D2">
        <w:rPr>
          <w:rFonts w:ascii="Times New Roman" w:hAnsi="Times New Roman" w:cs="Times New Roman"/>
          <w:sz w:val="28"/>
          <w:szCs w:val="28"/>
        </w:rPr>
        <w:t xml:space="preserve"> и приложение 2</w:t>
      </w:r>
      <w:r w:rsidR="00C8497F">
        <w:rPr>
          <w:rFonts w:ascii="Times New Roman" w:hAnsi="Times New Roman" w:cs="Times New Roman"/>
          <w:sz w:val="28"/>
          <w:szCs w:val="28"/>
        </w:rPr>
        <w:t xml:space="preserve"> </w:t>
      </w:r>
      <w:r w:rsidR="004A6FF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262E3D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C0C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676A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2E3D" w:rsidRPr="006122FF">
        <w:rPr>
          <w:rFonts w:ascii="Times New Roman" w:hAnsi="Times New Roman"/>
          <w:sz w:val="28"/>
        </w:rPr>
        <w:t>Контроль за</w:t>
      </w:r>
      <w:proofErr w:type="gramEnd"/>
      <w:r w:rsidR="00262E3D" w:rsidRPr="006122FF">
        <w:rPr>
          <w:rFonts w:ascii="Times New Roman" w:hAnsi="Times New Roman"/>
          <w:sz w:val="28"/>
        </w:rPr>
        <w:t xml:space="preserve"> выполнением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 А.А.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D27B54">
        <w:rPr>
          <w:rFonts w:ascii="Times New Roman" w:hAnsi="Times New Roman" w:cs="Times New Roman"/>
          <w:b/>
          <w:sz w:val="28"/>
          <w:szCs w:val="28"/>
        </w:rPr>
        <w:t>а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46363F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A6FF4">
        <w:rPr>
          <w:rFonts w:ascii="Times New Roman" w:hAnsi="Times New Roman" w:cs="Times New Roman"/>
          <w:b/>
          <w:sz w:val="28"/>
          <w:szCs w:val="28"/>
        </w:rPr>
        <w:t>С.П. Попов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93D" w:rsidRDefault="007A093D" w:rsidP="007A093D">
      <w:pPr>
        <w:spacing w:after="0" w:line="240" w:lineRule="auto"/>
      </w:pPr>
      <w:r>
        <w:separator/>
      </w:r>
    </w:p>
  </w:endnote>
  <w:endnote w:type="continuationSeparator" w:id="0">
    <w:p w:rsidR="007A093D" w:rsidRDefault="007A093D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93D" w:rsidRDefault="007A093D" w:rsidP="007A093D">
      <w:pPr>
        <w:spacing w:after="0" w:line="240" w:lineRule="auto"/>
      </w:pPr>
      <w:r>
        <w:separator/>
      </w:r>
    </w:p>
  </w:footnote>
  <w:footnote w:type="continuationSeparator" w:id="0">
    <w:p w:rsidR="007A093D" w:rsidRDefault="007A093D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5D9A"/>
    <w:rsid w:val="00001D02"/>
    <w:rsid w:val="000059D1"/>
    <w:rsid w:val="00010EAC"/>
    <w:rsid w:val="000350C3"/>
    <w:rsid w:val="00043A82"/>
    <w:rsid w:val="00050D66"/>
    <w:rsid w:val="000578D2"/>
    <w:rsid w:val="00061CD5"/>
    <w:rsid w:val="00075209"/>
    <w:rsid w:val="000758A0"/>
    <w:rsid w:val="00076988"/>
    <w:rsid w:val="00085C1E"/>
    <w:rsid w:val="00087BC5"/>
    <w:rsid w:val="000B7DCA"/>
    <w:rsid w:val="000C4FB3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28E9"/>
    <w:rsid w:val="001637DF"/>
    <w:rsid w:val="001670D9"/>
    <w:rsid w:val="00171EB9"/>
    <w:rsid w:val="00175256"/>
    <w:rsid w:val="001A42FC"/>
    <w:rsid w:val="001A6E11"/>
    <w:rsid w:val="001B5B58"/>
    <w:rsid w:val="001C090A"/>
    <w:rsid w:val="001C0C6B"/>
    <w:rsid w:val="001C60DA"/>
    <w:rsid w:val="001C7599"/>
    <w:rsid w:val="001E6C05"/>
    <w:rsid w:val="001F67CF"/>
    <w:rsid w:val="0020075C"/>
    <w:rsid w:val="00217D54"/>
    <w:rsid w:val="00225CFC"/>
    <w:rsid w:val="00240E87"/>
    <w:rsid w:val="00240F39"/>
    <w:rsid w:val="002434C2"/>
    <w:rsid w:val="00262E3D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59A8"/>
    <w:rsid w:val="003406BD"/>
    <w:rsid w:val="00344F70"/>
    <w:rsid w:val="0035304B"/>
    <w:rsid w:val="003659DA"/>
    <w:rsid w:val="003669E7"/>
    <w:rsid w:val="00370EE4"/>
    <w:rsid w:val="00382704"/>
    <w:rsid w:val="00384F31"/>
    <w:rsid w:val="003C582C"/>
    <w:rsid w:val="003D3C08"/>
    <w:rsid w:val="003F0BEC"/>
    <w:rsid w:val="003F3FF5"/>
    <w:rsid w:val="00402761"/>
    <w:rsid w:val="00403B22"/>
    <w:rsid w:val="00424B78"/>
    <w:rsid w:val="00447038"/>
    <w:rsid w:val="0044749A"/>
    <w:rsid w:val="004520A2"/>
    <w:rsid w:val="004606D5"/>
    <w:rsid w:val="0046363F"/>
    <w:rsid w:val="004822BD"/>
    <w:rsid w:val="004919AD"/>
    <w:rsid w:val="004959D7"/>
    <w:rsid w:val="004A6FF4"/>
    <w:rsid w:val="004B159A"/>
    <w:rsid w:val="004B162A"/>
    <w:rsid w:val="004B2743"/>
    <w:rsid w:val="004C1486"/>
    <w:rsid w:val="004C7921"/>
    <w:rsid w:val="004E1E74"/>
    <w:rsid w:val="004E7227"/>
    <w:rsid w:val="004F7158"/>
    <w:rsid w:val="0051270F"/>
    <w:rsid w:val="005310CC"/>
    <w:rsid w:val="00533506"/>
    <w:rsid w:val="00543D0D"/>
    <w:rsid w:val="00564F8B"/>
    <w:rsid w:val="00583D49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163E"/>
    <w:rsid w:val="00621803"/>
    <w:rsid w:val="00622BA0"/>
    <w:rsid w:val="006305EE"/>
    <w:rsid w:val="00645A86"/>
    <w:rsid w:val="006537CE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C1806"/>
    <w:rsid w:val="007C65AC"/>
    <w:rsid w:val="007D60BF"/>
    <w:rsid w:val="007E3F60"/>
    <w:rsid w:val="007E48F3"/>
    <w:rsid w:val="007F39AD"/>
    <w:rsid w:val="007F6F4D"/>
    <w:rsid w:val="008024F5"/>
    <w:rsid w:val="008164AE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2D1C"/>
    <w:rsid w:val="008D493A"/>
    <w:rsid w:val="008E1C86"/>
    <w:rsid w:val="008F09BE"/>
    <w:rsid w:val="008F2721"/>
    <w:rsid w:val="00903AF6"/>
    <w:rsid w:val="00920BE0"/>
    <w:rsid w:val="00933AD9"/>
    <w:rsid w:val="00942B8E"/>
    <w:rsid w:val="009468CF"/>
    <w:rsid w:val="00956EFB"/>
    <w:rsid w:val="009614F4"/>
    <w:rsid w:val="009627D9"/>
    <w:rsid w:val="0096446C"/>
    <w:rsid w:val="009644DB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511E6"/>
    <w:rsid w:val="00A62521"/>
    <w:rsid w:val="00A64589"/>
    <w:rsid w:val="00A64F25"/>
    <w:rsid w:val="00A76532"/>
    <w:rsid w:val="00A8118A"/>
    <w:rsid w:val="00A85C1E"/>
    <w:rsid w:val="00AC3EEC"/>
    <w:rsid w:val="00AD1F01"/>
    <w:rsid w:val="00AE0D7C"/>
    <w:rsid w:val="00AE55A2"/>
    <w:rsid w:val="00B004AA"/>
    <w:rsid w:val="00B00E78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D02668"/>
    <w:rsid w:val="00D05999"/>
    <w:rsid w:val="00D1602C"/>
    <w:rsid w:val="00D16E0B"/>
    <w:rsid w:val="00D21DA7"/>
    <w:rsid w:val="00D27B54"/>
    <w:rsid w:val="00D3047C"/>
    <w:rsid w:val="00D35D9A"/>
    <w:rsid w:val="00D71CD3"/>
    <w:rsid w:val="00D9514E"/>
    <w:rsid w:val="00DA5AD7"/>
    <w:rsid w:val="00DA7528"/>
    <w:rsid w:val="00DD2B70"/>
    <w:rsid w:val="00DD51DC"/>
    <w:rsid w:val="00DE1C2C"/>
    <w:rsid w:val="00DE1D6D"/>
    <w:rsid w:val="00DE3593"/>
    <w:rsid w:val="00DF781D"/>
    <w:rsid w:val="00DF7831"/>
    <w:rsid w:val="00E03109"/>
    <w:rsid w:val="00E04161"/>
    <w:rsid w:val="00E07C3A"/>
    <w:rsid w:val="00E220A2"/>
    <w:rsid w:val="00E36D7D"/>
    <w:rsid w:val="00E45D33"/>
    <w:rsid w:val="00E50130"/>
    <w:rsid w:val="00E5036C"/>
    <w:rsid w:val="00E6054A"/>
    <w:rsid w:val="00E6647D"/>
    <w:rsid w:val="00E70A32"/>
    <w:rsid w:val="00E73836"/>
    <w:rsid w:val="00E93A1F"/>
    <w:rsid w:val="00E95C02"/>
    <w:rsid w:val="00EA352F"/>
    <w:rsid w:val="00EB7FC7"/>
    <w:rsid w:val="00EC2603"/>
    <w:rsid w:val="00EF53F5"/>
    <w:rsid w:val="00EF5DB5"/>
    <w:rsid w:val="00F05190"/>
    <w:rsid w:val="00F13AAF"/>
    <w:rsid w:val="00F2061D"/>
    <w:rsid w:val="00F35AEB"/>
    <w:rsid w:val="00F61809"/>
    <w:rsid w:val="00F81ECC"/>
    <w:rsid w:val="00F83143"/>
    <w:rsid w:val="00F948A9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56399-7676-449A-8511-B8E73016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Курушева Лариса Валентиновна</cp:lastModifiedBy>
  <cp:revision>4</cp:revision>
  <cp:lastPrinted>2021-01-12T08:08:00Z</cp:lastPrinted>
  <dcterms:created xsi:type="dcterms:W3CDTF">2022-12-13T14:37:00Z</dcterms:created>
  <dcterms:modified xsi:type="dcterms:W3CDTF">2022-12-13T15:05:00Z</dcterms:modified>
</cp:coreProperties>
</file>